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557" w:rsidRPr="006C5557" w:rsidRDefault="006C5557" w:rsidP="006C5557">
      <w:pPr>
        <w:spacing w:after="0" w:line="240" w:lineRule="auto"/>
        <w:ind w:left="708" w:firstLine="708"/>
        <w:jc w:val="center"/>
        <w:outlineLvl w:val="0"/>
        <w:rPr>
          <w:rFonts w:ascii="Times New Roman" w:eastAsia="Calibri" w:hAnsi="Times New Roman" w:cs="Times New Roman"/>
          <w:b/>
          <w:bCs/>
          <w:sz w:val="32"/>
          <w:szCs w:val="32"/>
          <w:lang w:val="uk-UA" w:eastAsia="ru-RU"/>
        </w:rPr>
      </w:pPr>
      <w:r>
        <w:rPr>
          <w:rFonts w:ascii="Times New Roman" w:eastAsia="Calibri" w:hAnsi="Times New Roman" w:cs="Times New Roman"/>
          <w:i/>
          <w:iCs/>
          <w:noProof/>
          <w:sz w:val="32"/>
          <w:szCs w:val="32"/>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790" cy="800100"/>
                    </a:xfrm>
                    <a:prstGeom prst="rect">
                      <a:avLst/>
                    </a:prstGeom>
                    <a:noFill/>
                    <a:ln>
                      <a:noFill/>
                    </a:ln>
                  </pic:spPr>
                </pic:pic>
              </a:graphicData>
            </a:graphic>
          </wp:anchor>
        </w:drawing>
      </w:r>
      <w:r>
        <w:rPr>
          <w:rFonts w:ascii="Times New Roman" w:eastAsia="Calibri" w:hAnsi="Times New Roman" w:cs="Times New Roman"/>
          <w:i/>
          <w:iCs/>
          <w:noProof/>
          <w:sz w:val="32"/>
          <w:szCs w:val="32"/>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00100"/>
                    </a:xfrm>
                    <a:prstGeom prst="rect">
                      <a:avLst/>
                    </a:prstGeom>
                    <a:noFill/>
                    <a:ln>
                      <a:noFill/>
                    </a:ln>
                  </pic:spPr>
                </pic:pic>
              </a:graphicData>
            </a:graphic>
          </wp:anchor>
        </w:drawing>
      </w:r>
      <w:r w:rsidRPr="006C5557">
        <w:rPr>
          <w:rFonts w:ascii="Times New Roman" w:eastAsia="Calibri" w:hAnsi="Times New Roman" w:cs="Times New Roman"/>
          <w:b/>
          <w:bCs/>
          <w:sz w:val="32"/>
          <w:szCs w:val="32"/>
          <w:lang w:val="uk-UA" w:eastAsia="ru-RU"/>
        </w:rPr>
        <w:t xml:space="preserve">     УКРАЇНА</w:t>
      </w:r>
    </w:p>
    <w:p w:rsidR="006C5557" w:rsidRPr="006C5557" w:rsidRDefault="006C5557" w:rsidP="006C5557">
      <w:pPr>
        <w:spacing w:after="0" w:line="240" w:lineRule="auto"/>
        <w:ind w:left="708" w:firstLine="708"/>
        <w:jc w:val="center"/>
        <w:outlineLvl w:val="0"/>
        <w:rPr>
          <w:rFonts w:ascii="Times New Roman" w:eastAsia="Calibri" w:hAnsi="Times New Roman" w:cs="Times New Roman"/>
          <w:b/>
          <w:bCs/>
          <w:sz w:val="32"/>
          <w:szCs w:val="32"/>
          <w:lang w:val="uk-UA" w:eastAsia="ru-RU"/>
        </w:rPr>
      </w:pPr>
      <w:r w:rsidRPr="006C5557">
        <w:rPr>
          <w:rFonts w:ascii="Times New Roman" w:eastAsia="Calibri" w:hAnsi="Times New Roman" w:cs="Times New Roman"/>
          <w:b/>
          <w:bCs/>
          <w:sz w:val="32"/>
          <w:szCs w:val="32"/>
          <w:lang w:val="uk-UA" w:eastAsia="ru-RU"/>
        </w:rPr>
        <w:t>ПЕРЕЯСЛАВСЬКА  МІСЬКА РАДА</w:t>
      </w:r>
    </w:p>
    <w:p w:rsidR="006C5557" w:rsidRPr="006C5557" w:rsidRDefault="006C5557" w:rsidP="006C5557">
      <w:pPr>
        <w:ind w:left="708" w:firstLine="708"/>
        <w:jc w:val="center"/>
        <w:rPr>
          <w:rFonts w:ascii="Times New Roman" w:eastAsia="Times New Roman" w:hAnsi="Times New Roman" w:cs="Times New Roman"/>
          <w:sz w:val="28"/>
          <w:szCs w:val="28"/>
          <w:lang w:val="uk-UA" w:eastAsia="ru-RU"/>
        </w:rPr>
      </w:pPr>
      <w:r w:rsidRPr="006C5557">
        <w:rPr>
          <w:rFonts w:ascii="Times New Roman" w:eastAsia="Times New Roman" w:hAnsi="Times New Roman" w:cs="Times New Roman"/>
          <w:sz w:val="28"/>
          <w:szCs w:val="28"/>
          <w:lang w:val="uk-UA" w:eastAsia="ru-RU"/>
        </w:rPr>
        <w:t>VIIІ CКЛИКАННЯ</w:t>
      </w:r>
      <w:r w:rsidRPr="006C5557">
        <w:rPr>
          <w:rFonts w:ascii="Times New Roman" w:eastAsia="Times New Roman" w:hAnsi="Times New Roman" w:cs="Times New Roman"/>
          <w:bCs/>
          <w:sz w:val="24"/>
          <w:szCs w:val="24"/>
          <w:lang w:val="uk-UA" w:eastAsia="uk-UA"/>
        </w:rPr>
        <w:t xml:space="preserve">           </w:t>
      </w:r>
    </w:p>
    <w:p w:rsidR="006C5557" w:rsidRPr="006C5557" w:rsidRDefault="006C5557" w:rsidP="006C5557">
      <w:pPr>
        <w:spacing w:after="0" w:line="240" w:lineRule="auto"/>
        <w:jc w:val="center"/>
        <w:outlineLvl w:val="1"/>
        <w:rPr>
          <w:rFonts w:ascii="Times New Roman" w:eastAsia="Calibri" w:hAnsi="Times New Roman" w:cs="Times New Roman"/>
          <w:b/>
          <w:bCs/>
          <w:sz w:val="40"/>
          <w:szCs w:val="40"/>
          <w:lang w:val="uk-UA" w:eastAsia="ru-RU"/>
        </w:rPr>
      </w:pPr>
      <w:r w:rsidRPr="006C5557">
        <w:rPr>
          <w:rFonts w:ascii="Times New Roman" w:eastAsia="Calibri" w:hAnsi="Times New Roman" w:cs="Times New Roman"/>
          <w:b/>
          <w:bCs/>
          <w:sz w:val="40"/>
          <w:szCs w:val="40"/>
          <w:lang w:val="uk-UA" w:eastAsia="ru-RU"/>
        </w:rPr>
        <w:t xml:space="preserve">Р І Ш Е Н </w:t>
      </w:r>
      <w:proofErr w:type="spellStart"/>
      <w:r w:rsidRPr="006C5557">
        <w:rPr>
          <w:rFonts w:ascii="Times New Roman" w:eastAsia="Calibri" w:hAnsi="Times New Roman" w:cs="Times New Roman"/>
          <w:b/>
          <w:bCs/>
          <w:sz w:val="40"/>
          <w:szCs w:val="40"/>
          <w:lang w:val="uk-UA" w:eastAsia="ru-RU"/>
        </w:rPr>
        <w:t>Н</w:t>
      </w:r>
      <w:proofErr w:type="spellEnd"/>
      <w:r w:rsidRPr="006C5557">
        <w:rPr>
          <w:rFonts w:ascii="Times New Roman" w:eastAsia="Calibri" w:hAnsi="Times New Roman" w:cs="Times New Roman"/>
          <w:b/>
          <w:bCs/>
          <w:sz w:val="40"/>
          <w:szCs w:val="40"/>
          <w:lang w:val="uk-UA" w:eastAsia="ru-RU"/>
        </w:rPr>
        <w:t xml:space="preserve"> Я</w:t>
      </w:r>
    </w:p>
    <w:p w:rsidR="006C5557" w:rsidRPr="006C5557" w:rsidRDefault="006C5557" w:rsidP="006C5557">
      <w:pPr>
        <w:spacing w:line="240" w:lineRule="auto"/>
        <w:rPr>
          <w:rFonts w:ascii="Calibri" w:eastAsia="Times New Roman" w:hAnsi="Calibri" w:cs="Times New Roman"/>
          <w:sz w:val="16"/>
          <w:szCs w:val="16"/>
          <w:lang w:val="uk-UA" w:eastAsia="ru-RU"/>
        </w:rPr>
      </w:pPr>
    </w:p>
    <w:p w:rsidR="006C5557" w:rsidRPr="006C5557" w:rsidRDefault="006C5557" w:rsidP="006C5557">
      <w:pPr>
        <w:spacing w:after="0" w:line="240" w:lineRule="auto"/>
        <w:rPr>
          <w:rFonts w:ascii="Calibri" w:eastAsia="Times New Roman" w:hAnsi="Calibri" w:cs="Times New Roman"/>
          <w:u w:val="double"/>
          <w:lang w:val="uk-UA" w:eastAsia="ru-RU"/>
        </w:rPr>
      </w:pPr>
      <w:r w:rsidRPr="006C5557">
        <w:rPr>
          <w:rFonts w:ascii="Times New Roman" w:eastAsia="Times New Roman" w:hAnsi="Times New Roman" w:cs="Times New Roman"/>
          <w:b/>
          <w:sz w:val="28"/>
          <w:szCs w:val="28"/>
          <w:u w:val="single"/>
          <w:lang w:val="uk-UA" w:eastAsia="uk-UA"/>
        </w:rPr>
        <w:t xml:space="preserve">від « </w:t>
      </w:r>
      <w:r w:rsidR="00A840A3">
        <w:rPr>
          <w:rFonts w:ascii="Times New Roman" w:eastAsia="Times New Roman" w:hAnsi="Times New Roman" w:cs="Times New Roman"/>
          <w:b/>
          <w:sz w:val="28"/>
          <w:szCs w:val="28"/>
          <w:u w:val="single"/>
          <w:lang w:val="uk-UA" w:eastAsia="uk-UA"/>
        </w:rPr>
        <w:t>21</w:t>
      </w:r>
      <w:r w:rsidRPr="006C5557">
        <w:rPr>
          <w:rFonts w:ascii="Times New Roman" w:eastAsia="Times New Roman" w:hAnsi="Times New Roman" w:cs="Times New Roman"/>
          <w:b/>
          <w:sz w:val="28"/>
          <w:szCs w:val="28"/>
          <w:u w:val="single"/>
          <w:lang w:val="uk-UA" w:eastAsia="uk-UA"/>
        </w:rPr>
        <w:t xml:space="preserve"> »  грудня  2023 року</w:t>
      </w:r>
      <w:r w:rsidRPr="006C5557">
        <w:rPr>
          <w:rFonts w:ascii="Times New Roman" w:eastAsia="Times New Roman" w:hAnsi="Times New Roman" w:cs="Times New Roman"/>
          <w:sz w:val="24"/>
          <w:szCs w:val="24"/>
          <w:lang w:val="uk-UA" w:eastAsia="uk-UA"/>
        </w:rPr>
        <w:tab/>
      </w:r>
      <w:r w:rsidRPr="006C5557">
        <w:rPr>
          <w:rFonts w:ascii="Times New Roman" w:eastAsia="Times New Roman" w:hAnsi="Times New Roman" w:cs="Times New Roman"/>
          <w:sz w:val="24"/>
          <w:szCs w:val="24"/>
          <w:lang w:val="uk-UA" w:eastAsia="uk-UA"/>
        </w:rPr>
        <w:tab/>
        <w:t xml:space="preserve">                                         </w:t>
      </w:r>
      <w:r w:rsidR="00A840A3">
        <w:rPr>
          <w:rFonts w:ascii="Times New Roman" w:eastAsia="Times New Roman" w:hAnsi="Times New Roman" w:cs="Times New Roman"/>
          <w:b/>
          <w:bCs/>
          <w:sz w:val="28"/>
          <w:szCs w:val="28"/>
          <w:u w:val="single"/>
          <w:lang w:val="uk-UA" w:eastAsia="uk-UA"/>
        </w:rPr>
        <w:t>№ 30</w:t>
      </w:r>
      <w:r w:rsidRPr="006C5557">
        <w:rPr>
          <w:rFonts w:ascii="Times New Roman" w:eastAsia="Times New Roman" w:hAnsi="Times New Roman" w:cs="Times New Roman"/>
          <w:b/>
          <w:bCs/>
          <w:sz w:val="28"/>
          <w:szCs w:val="28"/>
          <w:u w:val="single"/>
          <w:lang w:val="uk-UA" w:eastAsia="uk-UA"/>
        </w:rPr>
        <w:t>-68-VIII</w:t>
      </w:r>
    </w:p>
    <w:p w:rsidR="006C5557" w:rsidRPr="006C5557" w:rsidRDefault="006C5557" w:rsidP="006C5557">
      <w:pPr>
        <w:suppressAutoHyphens/>
        <w:spacing w:after="0" w:line="240" w:lineRule="auto"/>
        <w:ind w:left="426"/>
        <w:jc w:val="both"/>
        <w:rPr>
          <w:rFonts w:ascii="Times New Roman" w:eastAsia="Calibri" w:hAnsi="Times New Roman" w:cs="Times New Roman"/>
          <w:b/>
          <w:sz w:val="28"/>
          <w:szCs w:val="28"/>
          <w:lang w:val="uk-UA" w:eastAsia="ar-SA"/>
        </w:rPr>
      </w:pPr>
    </w:p>
    <w:p w:rsidR="006C5557" w:rsidRPr="006C5557" w:rsidRDefault="006C5557" w:rsidP="006C5557">
      <w:pPr>
        <w:suppressAutoHyphens/>
        <w:spacing w:after="0" w:line="240" w:lineRule="auto"/>
        <w:rPr>
          <w:rFonts w:ascii="Times New Roman" w:eastAsia="Calibri" w:hAnsi="Times New Roman" w:cs="Times New Roman"/>
          <w:b/>
          <w:sz w:val="28"/>
          <w:szCs w:val="28"/>
          <w:lang w:val="uk-UA" w:eastAsia="ar-SA"/>
        </w:rPr>
      </w:pPr>
      <w:r w:rsidRPr="006C5557">
        <w:rPr>
          <w:rFonts w:ascii="Times New Roman" w:eastAsia="Calibri" w:hAnsi="Times New Roman" w:cs="Times New Roman"/>
          <w:b/>
          <w:sz w:val="28"/>
          <w:szCs w:val="28"/>
          <w:lang w:val="uk-UA" w:eastAsia="ar-SA"/>
        </w:rPr>
        <w:t xml:space="preserve">Про внесення змін до </w:t>
      </w:r>
      <w:bookmarkStart w:id="0" w:name="_Hlk153973676"/>
      <w:r w:rsidRPr="006C5557">
        <w:rPr>
          <w:rFonts w:ascii="Times New Roman" w:eastAsia="Calibri" w:hAnsi="Times New Roman" w:cs="Times New Roman"/>
          <w:b/>
          <w:sz w:val="28"/>
          <w:szCs w:val="28"/>
          <w:lang w:val="uk-UA" w:eastAsia="ar-SA"/>
        </w:rPr>
        <w:t xml:space="preserve">Регламенту </w:t>
      </w:r>
    </w:p>
    <w:p w:rsidR="006C5557" w:rsidRPr="006C5557" w:rsidRDefault="006C5557" w:rsidP="006C5557">
      <w:pPr>
        <w:suppressAutoHyphens/>
        <w:spacing w:after="0" w:line="240" w:lineRule="auto"/>
        <w:rPr>
          <w:rFonts w:ascii="Times New Roman" w:eastAsia="Calibri" w:hAnsi="Times New Roman" w:cs="Times New Roman"/>
          <w:b/>
          <w:sz w:val="28"/>
          <w:szCs w:val="28"/>
          <w:lang w:val="uk-UA" w:eastAsia="ar-SA"/>
        </w:rPr>
      </w:pPr>
      <w:r w:rsidRPr="006C5557">
        <w:rPr>
          <w:rFonts w:ascii="Times New Roman" w:eastAsia="Calibri" w:hAnsi="Times New Roman" w:cs="Times New Roman"/>
          <w:b/>
          <w:sz w:val="28"/>
          <w:szCs w:val="28"/>
          <w:lang w:val="uk-UA" w:eastAsia="ar-SA"/>
        </w:rPr>
        <w:t xml:space="preserve">Переяславської міської ради </w:t>
      </w:r>
      <w:r w:rsidRPr="006C5557">
        <w:rPr>
          <w:rFonts w:ascii="Times New Roman" w:eastAsia="Calibri" w:hAnsi="Times New Roman" w:cs="Times New Roman"/>
          <w:b/>
          <w:sz w:val="28"/>
          <w:szCs w:val="28"/>
          <w:lang w:val="en-US" w:eastAsia="ar-SA"/>
        </w:rPr>
        <w:t>VIII</w:t>
      </w:r>
      <w:r w:rsidRPr="006C5557">
        <w:rPr>
          <w:rFonts w:ascii="Times New Roman" w:eastAsia="Calibri" w:hAnsi="Times New Roman" w:cs="Times New Roman"/>
          <w:b/>
          <w:sz w:val="28"/>
          <w:szCs w:val="28"/>
          <w:lang w:val="uk-UA" w:eastAsia="ar-SA"/>
        </w:rPr>
        <w:t xml:space="preserve"> скликання, </w:t>
      </w:r>
    </w:p>
    <w:p w:rsidR="006C5557" w:rsidRPr="006C5557" w:rsidRDefault="006C5557" w:rsidP="006C5557">
      <w:pPr>
        <w:suppressAutoHyphens/>
        <w:spacing w:after="0" w:line="240" w:lineRule="auto"/>
        <w:rPr>
          <w:rFonts w:ascii="Times New Roman" w:eastAsia="Calibri" w:hAnsi="Times New Roman" w:cs="Times New Roman"/>
          <w:b/>
          <w:sz w:val="28"/>
          <w:szCs w:val="28"/>
          <w:lang w:val="uk-UA" w:eastAsia="ar-SA"/>
        </w:rPr>
      </w:pPr>
      <w:r w:rsidRPr="006C5557">
        <w:rPr>
          <w:rFonts w:ascii="Times New Roman" w:eastAsia="Calibri" w:hAnsi="Times New Roman" w:cs="Times New Roman"/>
          <w:b/>
          <w:sz w:val="28"/>
          <w:szCs w:val="28"/>
          <w:lang w:val="uk-UA" w:eastAsia="ar-SA"/>
        </w:rPr>
        <w:t>затвердженого рішенням</w:t>
      </w:r>
    </w:p>
    <w:p w:rsidR="006C5557" w:rsidRPr="006C5557" w:rsidRDefault="006C5557" w:rsidP="006C5557">
      <w:pPr>
        <w:suppressAutoHyphens/>
        <w:spacing w:after="0" w:line="240" w:lineRule="auto"/>
        <w:rPr>
          <w:rFonts w:ascii="Times New Roman" w:eastAsia="Calibri" w:hAnsi="Times New Roman" w:cs="Times New Roman"/>
          <w:b/>
          <w:sz w:val="28"/>
          <w:szCs w:val="28"/>
          <w:lang w:val="uk-UA" w:eastAsia="ar-SA"/>
        </w:rPr>
      </w:pPr>
      <w:r w:rsidRPr="006C5557">
        <w:rPr>
          <w:rFonts w:ascii="Times New Roman" w:eastAsia="Calibri" w:hAnsi="Times New Roman" w:cs="Times New Roman"/>
          <w:b/>
          <w:sz w:val="28"/>
          <w:szCs w:val="28"/>
          <w:lang w:val="uk-UA" w:eastAsia="ar-SA"/>
        </w:rPr>
        <w:t xml:space="preserve">Переяславської міської ради </w:t>
      </w:r>
    </w:p>
    <w:p w:rsidR="006C5557" w:rsidRPr="006C5557" w:rsidRDefault="006C5557" w:rsidP="006C5557">
      <w:pPr>
        <w:suppressAutoHyphens/>
        <w:spacing w:after="0" w:line="240" w:lineRule="auto"/>
        <w:rPr>
          <w:rFonts w:ascii="Times New Roman" w:eastAsia="Calibri" w:hAnsi="Times New Roman" w:cs="Times New Roman"/>
          <w:b/>
          <w:sz w:val="28"/>
          <w:szCs w:val="28"/>
          <w:lang w:val="uk-UA" w:eastAsia="ar-SA"/>
        </w:rPr>
      </w:pPr>
      <w:r w:rsidRPr="006C5557">
        <w:rPr>
          <w:rFonts w:ascii="Times New Roman" w:eastAsia="Calibri" w:hAnsi="Times New Roman" w:cs="Times New Roman"/>
          <w:b/>
          <w:sz w:val="28"/>
          <w:szCs w:val="28"/>
          <w:lang w:val="uk-UA" w:eastAsia="ar-SA"/>
        </w:rPr>
        <w:t>від 17.11.2020 № 07-02-</w:t>
      </w:r>
      <w:r w:rsidRPr="006C5557">
        <w:rPr>
          <w:rFonts w:ascii="Times New Roman" w:eastAsia="Calibri" w:hAnsi="Times New Roman" w:cs="Times New Roman"/>
          <w:b/>
          <w:sz w:val="28"/>
          <w:szCs w:val="28"/>
          <w:lang w:val="en-US" w:eastAsia="ar-SA"/>
        </w:rPr>
        <w:t>VIII</w:t>
      </w:r>
      <w:bookmarkEnd w:id="0"/>
    </w:p>
    <w:p w:rsidR="006C5557" w:rsidRPr="006C5557" w:rsidRDefault="006C5557" w:rsidP="006C5557">
      <w:pPr>
        <w:suppressAutoHyphens/>
        <w:spacing w:after="0" w:line="240" w:lineRule="auto"/>
        <w:jc w:val="both"/>
        <w:rPr>
          <w:rFonts w:ascii="Times New Roman" w:eastAsia="Calibri" w:hAnsi="Times New Roman" w:cs="Times New Roman"/>
          <w:b/>
          <w:sz w:val="28"/>
          <w:szCs w:val="28"/>
          <w:lang w:val="uk-UA" w:eastAsia="ar-SA"/>
        </w:rPr>
      </w:pPr>
    </w:p>
    <w:p w:rsidR="006C5557" w:rsidRPr="006C5557" w:rsidRDefault="006C5557" w:rsidP="006C5557">
      <w:pPr>
        <w:suppressAutoHyphens/>
        <w:spacing w:after="0" w:line="240" w:lineRule="auto"/>
        <w:ind w:firstLine="567"/>
        <w:jc w:val="both"/>
        <w:rPr>
          <w:rFonts w:ascii="Times New Roman" w:eastAsia="Times New Roman" w:hAnsi="Times New Roman" w:cs="Times New Roman"/>
          <w:sz w:val="28"/>
          <w:szCs w:val="28"/>
          <w:lang w:val="uk-UA" w:eastAsia="ru-RU"/>
        </w:rPr>
      </w:pPr>
      <w:r w:rsidRPr="006C5557">
        <w:rPr>
          <w:rFonts w:ascii="Times New Roman" w:eastAsia="Times New Roman" w:hAnsi="Times New Roman" w:cs="Times New Roman"/>
          <w:sz w:val="28"/>
          <w:szCs w:val="28"/>
          <w:lang w:val="uk-UA" w:eastAsia="ru-RU"/>
        </w:rPr>
        <w:t>Розглянувши рекомендації комісії 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та протидії корупції, охорони прав і законних інтересів громадян від 19.12.2023, відповідно до п. 1 ч. 1 ст. 26 Закону України «Про місцеве самоврядування в Україні», Переяславська міська рада</w:t>
      </w:r>
    </w:p>
    <w:p w:rsidR="006C5557" w:rsidRPr="006C5557" w:rsidRDefault="006C5557" w:rsidP="006C5557">
      <w:pPr>
        <w:suppressAutoHyphens/>
        <w:spacing w:after="0" w:line="240" w:lineRule="auto"/>
        <w:ind w:firstLine="567"/>
        <w:jc w:val="both"/>
        <w:rPr>
          <w:rFonts w:ascii="Times New Roman" w:eastAsia="Times New Roman" w:hAnsi="Times New Roman" w:cs="Times New Roman"/>
          <w:sz w:val="16"/>
          <w:szCs w:val="16"/>
          <w:lang w:val="uk-UA" w:eastAsia="ru-RU"/>
        </w:rPr>
      </w:pPr>
    </w:p>
    <w:p w:rsidR="006C5557" w:rsidRPr="006C5557" w:rsidRDefault="006C5557" w:rsidP="006C5557">
      <w:pPr>
        <w:suppressAutoHyphens/>
        <w:spacing w:after="0" w:line="240" w:lineRule="auto"/>
        <w:jc w:val="both"/>
        <w:rPr>
          <w:rFonts w:ascii="Times New Roman" w:eastAsia="Times New Roman" w:hAnsi="Times New Roman" w:cs="Times New Roman"/>
          <w:sz w:val="16"/>
          <w:szCs w:val="16"/>
          <w:lang w:val="uk-UA" w:eastAsia="ru-RU"/>
        </w:rPr>
      </w:pPr>
    </w:p>
    <w:p w:rsidR="006C5557" w:rsidRPr="006C5557" w:rsidRDefault="006C5557" w:rsidP="006C5557">
      <w:pPr>
        <w:suppressAutoHyphens/>
        <w:spacing w:after="0" w:line="240" w:lineRule="auto"/>
        <w:jc w:val="both"/>
        <w:rPr>
          <w:rFonts w:ascii="Times New Roman" w:eastAsia="Times New Roman" w:hAnsi="Times New Roman" w:cs="Times New Roman"/>
          <w:b/>
          <w:sz w:val="28"/>
          <w:szCs w:val="28"/>
          <w:lang w:val="uk-UA" w:eastAsia="ru-RU"/>
        </w:rPr>
      </w:pPr>
      <w:r w:rsidRPr="006C5557">
        <w:rPr>
          <w:rFonts w:ascii="Times New Roman" w:eastAsia="Times New Roman" w:hAnsi="Times New Roman" w:cs="Times New Roman"/>
          <w:b/>
          <w:sz w:val="28"/>
          <w:szCs w:val="28"/>
          <w:lang w:val="uk-UA" w:eastAsia="ru-RU"/>
        </w:rPr>
        <w:t>ВИРІШИЛА:</w:t>
      </w:r>
    </w:p>
    <w:p w:rsidR="006C5557" w:rsidRPr="006C5557" w:rsidRDefault="006C5557" w:rsidP="006C5557">
      <w:pPr>
        <w:suppressAutoHyphens/>
        <w:spacing w:after="0" w:line="240" w:lineRule="auto"/>
        <w:jc w:val="both"/>
        <w:rPr>
          <w:rFonts w:ascii="Times New Roman" w:eastAsia="Times New Roman" w:hAnsi="Times New Roman" w:cs="Times New Roman"/>
          <w:strike/>
          <w:sz w:val="16"/>
          <w:szCs w:val="16"/>
          <w:lang w:val="uk-UA" w:eastAsia="ru-RU"/>
        </w:rPr>
      </w:pPr>
    </w:p>
    <w:p w:rsidR="006C5557" w:rsidRPr="006C5557" w:rsidRDefault="006C5557" w:rsidP="006C5557">
      <w:pPr>
        <w:tabs>
          <w:tab w:val="left" w:pos="993"/>
        </w:tabs>
        <w:suppressAutoHyphens/>
        <w:spacing w:after="0" w:line="240" w:lineRule="auto"/>
        <w:ind w:firstLine="993"/>
        <w:contextualSpacing/>
        <w:jc w:val="both"/>
        <w:rPr>
          <w:rFonts w:ascii="Times New Roman" w:eastAsia="Times New Roman" w:hAnsi="Times New Roman" w:cs="Times New Roman"/>
          <w:bCs/>
          <w:sz w:val="28"/>
          <w:szCs w:val="28"/>
          <w:lang w:val="uk-UA" w:eastAsia="ru-RU"/>
        </w:rPr>
      </w:pPr>
      <w:r w:rsidRPr="006C5557">
        <w:rPr>
          <w:rFonts w:ascii="Times New Roman" w:eastAsia="Times New Roman" w:hAnsi="Times New Roman" w:cs="Times New Roman"/>
          <w:bCs/>
          <w:sz w:val="28"/>
          <w:szCs w:val="28"/>
          <w:lang w:val="uk-UA" w:eastAsia="ru-RU"/>
        </w:rPr>
        <w:t>1. Внести зміни до Регламенту Переяславської міської ради VIII скликання, затвердженого рішенням Переяславської міської ради від 17.11.2020 № 07-02-VIII, виклавши у новій редакції:</w:t>
      </w:r>
    </w:p>
    <w:p w:rsidR="006C5557" w:rsidRPr="006C5557" w:rsidRDefault="006C5557" w:rsidP="006C5557">
      <w:pPr>
        <w:tabs>
          <w:tab w:val="left" w:pos="993"/>
        </w:tabs>
        <w:suppressAutoHyphens/>
        <w:spacing w:after="0" w:line="240" w:lineRule="auto"/>
        <w:ind w:firstLine="993"/>
        <w:contextualSpacing/>
        <w:jc w:val="both"/>
        <w:rPr>
          <w:rFonts w:ascii="Times New Roman" w:eastAsia="Times New Roman" w:hAnsi="Times New Roman" w:cs="Times New Roman"/>
          <w:bCs/>
          <w:sz w:val="28"/>
          <w:szCs w:val="28"/>
          <w:lang w:val="uk-UA" w:eastAsia="ru-RU"/>
        </w:rPr>
      </w:pPr>
    </w:p>
    <w:p w:rsidR="006C5557" w:rsidRPr="006C5557" w:rsidRDefault="006C5557" w:rsidP="006C5557">
      <w:pPr>
        <w:tabs>
          <w:tab w:val="left" w:pos="993"/>
        </w:tabs>
        <w:suppressAutoHyphens/>
        <w:spacing w:after="0" w:line="240" w:lineRule="auto"/>
        <w:ind w:firstLine="993"/>
        <w:contextualSpacing/>
        <w:jc w:val="both"/>
        <w:rPr>
          <w:rFonts w:ascii="Times New Roman" w:eastAsia="Times New Roman" w:hAnsi="Times New Roman" w:cs="Times New Roman"/>
          <w:bCs/>
          <w:sz w:val="28"/>
          <w:szCs w:val="28"/>
          <w:lang w:val="uk-UA" w:eastAsia="ru-RU"/>
        </w:rPr>
      </w:pPr>
      <w:r w:rsidRPr="006C5557">
        <w:rPr>
          <w:rFonts w:ascii="Times New Roman" w:eastAsia="Times New Roman" w:hAnsi="Times New Roman" w:cs="Times New Roman"/>
          <w:bCs/>
          <w:sz w:val="28"/>
          <w:szCs w:val="28"/>
          <w:lang w:val="uk-UA" w:eastAsia="ru-RU"/>
        </w:rPr>
        <w:t xml:space="preserve">1.1. </w:t>
      </w:r>
      <w:r>
        <w:rPr>
          <w:rFonts w:ascii="Times New Roman" w:eastAsia="Times New Roman" w:hAnsi="Times New Roman" w:cs="Times New Roman"/>
          <w:bCs/>
          <w:sz w:val="28"/>
          <w:szCs w:val="28"/>
          <w:lang w:val="uk-UA" w:eastAsia="ru-RU"/>
        </w:rPr>
        <w:t>Два речення п</w:t>
      </w:r>
      <w:r w:rsidRPr="006C5557">
        <w:rPr>
          <w:rFonts w:ascii="Times New Roman" w:eastAsia="Times New Roman" w:hAnsi="Times New Roman" w:cs="Times New Roman"/>
          <w:bCs/>
          <w:sz w:val="28"/>
          <w:szCs w:val="28"/>
          <w:lang w:val="uk-UA" w:eastAsia="ru-RU"/>
        </w:rPr>
        <w:t>ункт</w:t>
      </w:r>
      <w:r>
        <w:rPr>
          <w:rFonts w:ascii="Times New Roman" w:eastAsia="Times New Roman" w:hAnsi="Times New Roman" w:cs="Times New Roman"/>
          <w:bCs/>
          <w:sz w:val="28"/>
          <w:szCs w:val="28"/>
          <w:lang w:val="uk-UA" w:eastAsia="ru-RU"/>
        </w:rPr>
        <w:t>у</w:t>
      </w:r>
      <w:bookmarkStart w:id="1" w:name="_GoBack"/>
      <w:bookmarkEnd w:id="1"/>
      <w:r w:rsidRPr="006C5557">
        <w:rPr>
          <w:rFonts w:ascii="Times New Roman" w:eastAsia="Times New Roman" w:hAnsi="Times New Roman" w:cs="Times New Roman"/>
          <w:bCs/>
          <w:sz w:val="28"/>
          <w:szCs w:val="28"/>
          <w:lang w:val="uk-UA" w:eastAsia="ru-RU"/>
        </w:rPr>
        <w:t xml:space="preserve"> 7 статті 3 «Відкритість і гласність роботи Ради»:</w:t>
      </w:r>
    </w:p>
    <w:p w:rsidR="006C5557" w:rsidRPr="006C5557" w:rsidRDefault="006C5557" w:rsidP="006C5557">
      <w:pPr>
        <w:tabs>
          <w:tab w:val="left" w:pos="993"/>
        </w:tabs>
        <w:suppressAutoHyphens/>
        <w:spacing w:after="0" w:line="240" w:lineRule="auto"/>
        <w:ind w:firstLine="993"/>
        <w:contextualSpacing/>
        <w:jc w:val="both"/>
        <w:rPr>
          <w:rFonts w:ascii="Times New Roman" w:eastAsia="Times New Roman" w:hAnsi="Times New Roman" w:cs="Times New Roman"/>
          <w:bCs/>
          <w:sz w:val="28"/>
          <w:szCs w:val="28"/>
          <w:lang w:val="uk-UA" w:eastAsia="ru-RU"/>
        </w:rPr>
      </w:pPr>
      <w:r w:rsidRPr="006C5557">
        <w:rPr>
          <w:rFonts w:ascii="Times New Roman" w:eastAsia="Times New Roman" w:hAnsi="Times New Roman" w:cs="Times New Roman"/>
          <w:bCs/>
          <w:sz w:val="28"/>
          <w:szCs w:val="28"/>
          <w:lang w:val="uk-UA" w:eastAsia="ru-RU"/>
        </w:rPr>
        <w:t>«7. Жителі Переяславської міської територіальної громади мають право бути присутніми на відкритих засіданнях Переяславської міської ради. Особи, які виявили бажання відвідати відкрите за</w:t>
      </w:r>
      <w:r w:rsidR="00A840A3">
        <w:rPr>
          <w:rFonts w:ascii="Times New Roman" w:eastAsia="Times New Roman" w:hAnsi="Times New Roman" w:cs="Times New Roman"/>
          <w:bCs/>
          <w:sz w:val="28"/>
          <w:szCs w:val="28"/>
          <w:lang w:val="uk-UA" w:eastAsia="ru-RU"/>
        </w:rPr>
        <w:t xml:space="preserve">сідання Переяславської міської </w:t>
      </w:r>
      <w:r w:rsidRPr="006C5557">
        <w:rPr>
          <w:rFonts w:ascii="Times New Roman" w:eastAsia="Times New Roman" w:hAnsi="Times New Roman" w:cs="Times New Roman"/>
          <w:bCs/>
          <w:sz w:val="28"/>
          <w:szCs w:val="28"/>
          <w:lang w:val="uk-UA" w:eastAsia="ru-RU"/>
        </w:rPr>
        <w:t xml:space="preserve">ради, повинні не пізніше, ніж за добу до її відкриття подати відповідну заяву на ім’я голови Переяславської міської ради через Центр надання адміністративних послуг виконавчого комітету Переяславської міської ради або надіслати її </w:t>
      </w:r>
      <w:proofErr w:type="spellStart"/>
      <w:r w:rsidRPr="006C5557">
        <w:rPr>
          <w:rFonts w:ascii="Times New Roman" w:eastAsia="Times New Roman" w:hAnsi="Times New Roman" w:cs="Times New Roman"/>
          <w:bCs/>
          <w:sz w:val="28"/>
          <w:szCs w:val="28"/>
          <w:lang w:val="uk-UA" w:eastAsia="ru-RU"/>
        </w:rPr>
        <w:t>відсканований</w:t>
      </w:r>
      <w:proofErr w:type="spellEnd"/>
      <w:r w:rsidRPr="006C5557">
        <w:rPr>
          <w:rFonts w:ascii="Times New Roman" w:eastAsia="Times New Roman" w:hAnsi="Times New Roman" w:cs="Times New Roman"/>
          <w:bCs/>
          <w:sz w:val="28"/>
          <w:szCs w:val="28"/>
          <w:lang w:val="uk-UA" w:eastAsia="ru-RU"/>
        </w:rPr>
        <w:t xml:space="preserve"> варіант на електронну пошту Переяславської міської ради (</w:t>
      </w:r>
      <w:hyperlink r:id="rId6" w:history="1">
        <w:r w:rsidRPr="006C5557">
          <w:rPr>
            <w:rFonts w:ascii="Times New Roman" w:eastAsia="Times New Roman" w:hAnsi="Times New Roman" w:cs="Times New Roman"/>
            <w:bCs/>
            <w:color w:val="0563C1"/>
            <w:sz w:val="28"/>
            <w:szCs w:val="28"/>
            <w:u w:val="single"/>
            <w:lang w:val="en-US" w:eastAsia="ru-RU"/>
          </w:rPr>
          <w:t>ua</w:t>
        </w:r>
        <w:r w:rsidRPr="006C5557">
          <w:rPr>
            <w:rFonts w:ascii="Times New Roman" w:eastAsia="Times New Roman" w:hAnsi="Times New Roman" w:cs="Times New Roman"/>
            <w:bCs/>
            <w:color w:val="0563C1"/>
            <w:sz w:val="28"/>
            <w:szCs w:val="28"/>
            <w:u w:val="single"/>
            <w:lang w:val="uk-UA" w:eastAsia="ru-RU"/>
          </w:rPr>
          <w:t>907@</w:t>
        </w:r>
        <w:r w:rsidRPr="006C5557">
          <w:rPr>
            <w:rFonts w:ascii="Times New Roman" w:eastAsia="Times New Roman" w:hAnsi="Times New Roman" w:cs="Times New Roman"/>
            <w:bCs/>
            <w:color w:val="0563C1"/>
            <w:sz w:val="28"/>
            <w:szCs w:val="28"/>
            <w:u w:val="single"/>
            <w:lang w:val="en-US" w:eastAsia="ru-RU"/>
          </w:rPr>
          <w:t>ukr</w:t>
        </w:r>
        <w:r w:rsidRPr="006C5557">
          <w:rPr>
            <w:rFonts w:ascii="Times New Roman" w:eastAsia="Times New Roman" w:hAnsi="Times New Roman" w:cs="Times New Roman"/>
            <w:bCs/>
            <w:color w:val="0563C1"/>
            <w:sz w:val="28"/>
            <w:szCs w:val="28"/>
            <w:u w:val="single"/>
            <w:lang w:val="uk-UA" w:eastAsia="ru-RU"/>
          </w:rPr>
          <w:t>.</w:t>
        </w:r>
        <w:r w:rsidRPr="006C5557">
          <w:rPr>
            <w:rFonts w:ascii="Times New Roman" w:eastAsia="Times New Roman" w:hAnsi="Times New Roman" w:cs="Times New Roman"/>
            <w:bCs/>
            <w:color w:val="0563C1"/>
            <w:sz w:val="28"/>
            <w:szCs w:val="28"/>
            <w:u w:val="single"/>
            <w:lang w:val="en-US" w:eastAsia="ru-RU"/>
          </w:rPr>
          <w:t>net</w:t>
        </w:r>
      </w:hyperlink>
      <w:r w:rsidRPr="006C5557">
        <w:rPr>
          <w:rFonts w:ascii="Times New Roman" w:eastAsia="Times New Roman" w:hAnsi="Times New Roman" w:cs="Times New Roman"/>
          <w:bCs/>
          <w:sz w:val="28"/>
          <w:szCs w:val="28"/>
          <w:lang w:val="uk-UA" w:eastAsia="ru-RU"/>
        </w:rPr>
        <w:t xml:space="preserve">). </w:t>
      </w:r>
    </w:p>
    <w:p w:rsidR="006C5557" w:rsidRPr="006C5557" w:rsidRDefault="006C5557" w:rsidP="006C5557">
      <w:pPr>
        <w:tabs>
          <w:tab w:val="left" w:pos="993"/>
        </w:tabs>
        <w:suppressAutoHyphens/>
        <w:spacing w:after="0" w:line="240" w:lineRule="auto"/>
        <w:ind w:firstLine="993"/>
        <w:contextualSpacing/>
        <w:jc w:val="both"/>
        <w:rPr>
          <w:rFonts w:ascii="Times New Roman" w:eastAsia="Times New Roman" w:hAnsi="Times New Roman" w:cs="Times New Roman"/>
          <w:bCs/>
          <w:sz w:val="28"/>
          <w:szCs w:val="28"/>
          <w:lang w:val="uk-UA" w:eastAsia="ru-RU"/>
        </w:rPr>
      </w:pPr>
      <w:r w:rsidRPr="006C5557">
        <w:rPr>
          <w:rFonts w:ascii="Times New Roman" w:eastAsia="Times New Roman" w:hAnsi="Times New Roman" w:cs="Times New Roman"/>
          <w:bCs/>
          <w:sz w:val="28"/>
          <w:szCs w:val="28"/>
          <w:lang w:val="uk-UA" w:eastAsia="ru-RU"/>
        </w:rPr>
        <w:t>Заява має відповідати вимогам, передбаченим Законом України «Про звернення громадян.»;</w:t>
      </w:r>
    </w:p>
    <w:p w:rsidR="006C5557" w:rsidRPr="006C5557" w:rsidRDefault="006C5557" w:rsidP="006C5557">
      <w:pPr>
        <w:tabs>
          <w:tab w:val="left" w:pos="993"/>
        </w:tabs>
        <w:suppressAutoHyphens/>
        <w:spacing w:after="0" w:line="240" w:lineRule="auto"/>
        <w:ind w:firstLine="993"/>
        <w:contextualSpacing/>
        <w:jc w:val="both"/>
        <w:rPr>
          <w:rFonts w:ascii="Times New Roman" w:eastAsia="Times New Roman" w:hAnsi="Times New Roman" w:cs="Times New Roman"/>
          <w:bCs/>
          <w:sz w:val="28"/>
          <w:szCs w:val="28"/>
          <w:lang w:val="uk-UA" w:eastAsia="ru-RU"/>
        </w:rPr>
      </w:pPr>
      <w:r w:rsidRPr="006C5557">
        <w:rPr>
          <w:rFonts w:ascii="Times New Roman" w:eastAsia="Times New Roman" w:hAnsi="Times New Roman" w:cs="Times New Roman"/>
          <w:bCs/>
          <w:sz w:val="28"/>
          <w:szCs w:val="28"/>
          <w:lang w:val="uk-UA" w:eastAsia="ru-RU"/>
        </w:rPr>
        <w:t>1.2. Пункт 1 статті 22 «Відкриття та закриття сесії Ради»:</w:t>
      </w:r>
    </w:p>
    <w:p w:rsidR="006C5557" w:rsidRPr="006C5557" w:rsidRDefault="006C5557" w:rsidP="006C5557">
      <w:pPr>
        <w:tabs>
          <w:tab w:val="left" w:pos="993"/>
        </w:tabs>
        <w:suppressAutoHyphens/>
        <w:spacing w:after="0" w:line="240" w:lineRule="auto"/>
        <w:ind w:firstLine="993"/>
        <w:contextualSpacing/>
        <w:jc w:val="both"/>
        <w:rPr>
          <w:rFonts w:ascii="Times New Roman" w:eastAsia="Times New Roman" w:hAnsi="Times New Roman" w:cs="Times New Roman"/>
          <w:bCs/>
          <w:sz w:val="28"/>
          <w:szCs w:val="28"/>
          <w:lang w:val="uk-UA" w:eastAsia="ru-RU"/>
        </w:rPr>
      </w:pPr>
      <w:r w:rsidRPr="006C5557">
        <w:rPr>
          <w:rFonts w:ascii="Times New Roman" w:eastAsia="Times New Roman" w:hAnsi="Times New Roman" w:cs="Times New Roman"/>
          <w:bCs/>
          <w:sz w:val="28"/>
          <w:szCs w:val="28"/>
          <w:lang w:val="uk-UA" w:eastAsia="ru-RU"/>
        </w:rPr>
        <w:t xml:space="preserve">«1. Перед відкриттям кожного пленарного засідання проводиться реєстрація депутатів особисто з підтвердженням своєї присутності власноручним підписом. Депутат </w:t>
      </w:r>
      <w:proofErr w:type="spellStart"/>
      <w:r w:rsidRPr="006C5557">
        <w:rPr>
          <w:rFonts w:ascii="Times New Roman" w:eastAsia="Times New Roman" w:hAnsi="Times New Roman" w:cs="Times New Roman"/>
          <w:bCs/>
          <w:sz w:val="28"/>
          <w:szCs w:val="28"/>
          <w:lang w:val="uk-UA" w:eastAsia="ru-RU"/>
        </w:rPr>
        <w:t>зобов</w:t>
      </w:r>
      <w:proofErr w:type="spellEnd"/>
      <w:r w:rsidRPr="006C5557">
        <w:rPr>
          <w:rFonts w:ascii="Times New Roman" w:eastAsia="Times New Roman" w:hAnsi="Times New Roman" w:cs="Times New Roman"/>
          <w:bCs/>
          <w:sz w:val="28"/>
          <w:szCs w:val="28"/>
          <w:lang w:eastAsia="ru-RU"/>
        </w:rPr>
        <w:t>’</w:t>
      </w:r>
      <w:proofErr w:type="spellStart"/>
      <w:r w:rsidRPr="006C5557">
        <w:rPr>
          <w:rFonts w:ascii="Times New Roman" w:eastAsia="Times New Roman" w:hAnsi="Times New Roman" w:cs="Times New Roman"/>
          <w:bCs/>
          <w:sz w:val="28"/>
          <w:szCs w:val="28"/>
          <w:lang w:val="uk-UA" w:eastAsia="ru-RU"/>
        </w:rPr>
        <w:t>язаний</w:t>
      </w:r>
      <w:proofErr w:type="spellEnd"/>
      <w:r w:rsidRPr="006C5557">
        <w:rPr>
          <w:rFonts w:ascii="Times New Roman" w:eastAsia="Times New Roman" w:hAnsi="Times New Roman" w:cs="Times New Roman"/>
          <w:bCs/>
          <w:sz w:val="28"/>
          <w:szCs w:val="28"/>
          <w:lang w:val="uk-UA" w:eastAsia="ru-RU"/>
        </w:rPr>
        <w:t xml:space="preserve"> брати особисту участь в пленарному засіданні Ради. Депутат зобов’язаний повідомити секретаріат Ради про поважні причини відсутності на пленарному засіданні, шляхом подання письмової заяви або надсилання її </w:t>
      </w:r>
      <w:proofErr w:type="spellStart"/>
      <w:r w:rsidRPr="006C5557">
        <w:rPr>
          <w:rFonts w:ascii="Times New Roman" w:eastAsia="Times New Roman" w:hAnsi="Times New Roman" w:cs="Times New Roman"/>
          <w:bCs/>
          <w:sz w:val="28"/>
          <w:szCs w:val="28"/>
          <w:lang w:val="uk-UA" w:eastAsia="ru-RU"/>
        </w:rPr>
        <w:t>відсканованого</w:t>
      </w:r>
      <w:proofErr w:type="spellEnd"/>
      <w:r w:rsidRPr="006C5557">
        <w:rPr>
          <w:rFonts w:ascii="Times New Roman" w:eastAsia="Times New Roman" w:hAnsi="Times New Roman" w:cs="Times New Roman"/>
          <w:bCs/>
          <w:sz w:val="28"/>
          <w:szCs w:val="28"/>
          <w:lang w:val="uk-UA" w:eastAsia="ru-RU"/>
        </w:rPr>
        <w:t xml:space="preserve"> варіанту на електронну пошту Переяславської </w:t>
      </w:r>
      <w:r w:rsidRPr="006C5557">
        <w:rPr>
          <w:rFonts w:ascii="Times New Roman" w:eastAsia="Times New Roman" w:hAnsi="Times New Roman" w:cs="Times New Roman"/>
          <w:bCs/>
          <w:sz w:val="28"/>
          <w:szCs w:val="28"/>
          <w:lang w:val="uk-UA" w:eastAsia="ru-RU"/>
        </w:rPr>
        <w:lastRenderedPageBreak/>
        <w:t>міської ради (</w:t>
      </w:r>
      <w:hyperlink r:id="rId7" w:history="1">
        <w:r w:rsidRPr="006C5557">
          <w:rPr>
            <w:rFonts w:ascii="Times New Roman" w:eastAsia="Times New Roman" w:hAnsi="Times New Roman" w:cs="Times New Roman"/>
            <w:bCs/>
            <w:color w:val="0563C1"/>
            <w:sz w:val="28"/>
            <w:szCs w:val="28"/>
            <w:u w:val="single"/>
            <w:lang w:val="uk-UA" w:eastAsia="ru-RU"/>
          </w:rPr>
          <w:t>ua907@ukr.net</w:t>
        </w:r>
      </w:hyperlink>
      <w:r w:rsidRPr="006C5557">
        <w:rPr>
          <w:rFonts w:ascii="Times New Roman" w:eastAsia="Times New Roman" w:hAnsi="Times New Roman" w:cs="Times New Roman"/>
          <w:bCs/>
          <w:sz w:val="28"/>
          <w:szCs w:val="28"/>
          <w:lang w:val="uk-UA" w:eastAsia="ru-RU"/>
        </w:rPr>
        <w:t>). У випадку відсутності такої заяви вважається, що депутат відсутній без поважних причин».</w:t>
      </w:r>
    </w:p>
    <w:p w:rsidR="006C5557" w:rsidRPr="006C5557" w:rsidRDefault="006C5557" w:rsidP="006C5557">
      <w:pPr>
        <w:tabs>
          <w:tab w:val="left" w:pos="993"/>
        </w:tabs>
        <w:suppressAutoHyphens/>
        <w:spacing w:after="0" w:line="240" w:lineRule="auto"/>
        <w:ind w:firstLine="993"/>
        <w:contextualSpacing/>
        <w:jc w:val="both"/>
        <w:rPr>
          <w:rFonts w:ascii="Times New Roman" w:eastAsia="Times New Roman" w:hAnsi="Times New Roman" w:cs="Times New Roman"/>
          <w:sz w:val="28"/>
          <w:szCs w:val="28"/>
          <w:lang w:val="uk-UA" w:eastAsia="ru-RU"/>
        </w:rPr>
      </w:pPr>
      <w:r w:rsidRPr="006C5557">
        <w:rPr>
          <w:rFonts w:ascii="Times New Roman" w:eastAsia="Times New Roman" w:hAnsi="Times New Roman" w:cs="Times New Roman"/>
          <w:bCs/>
          <w:sz w:val="28"/>
          <w:szCs w:val="28"/>
          <w:lang w:val="uk-UA" w:eastAsia="ru-RU"/>
        </w:rPr>
        <w:t>2. Відповідальність за виконання даного рішення покласти на секретаря Переяславської міської ради Лідія ОВЕРЧУК.</w:t>
      </w:r>
    </w:p>
    <w:p w:rsidR="006C5557" w:rsidRPr="006C5557" w:rsidRDefault="006C5557" w:rsidP="006C5557">
      <w:pPr>
        <w:spacing w:after="0" w:line="240" w:lineRule="auto"/>
        <w:ind w:firstLine="851"/>
        <w:contextualSpacing/>
        <w:jc w:val="both"/>
        <w:rPr>
          <w:rFonts w:ascii="Times New Roman" w:eastAsia="Times New Roman" w:hAnsi="Times New Roman" w:cs="Times New Roman"/>
          <w:sz w:val="28"/>
          <w:szCs w:val="28"/>
          <w:lang w:val="uk-UA" w:eastAsia="ru-RU"/>
        </w:rPr>
      </w:pPr>
    </w:p>
    <w:p w:rsidR="006C5557" w:rsidRPr="006C5557" w:rsidRDefault="006C5557" w:rsidP="006C5557">
      <w:pPr>
        <w:spacing w:after="0" w:line="240" w:lineRule="auto"/>
        <w:ind w:firstLine="851"/>
        <w:contextualSpacing/>
        <w:jc w:val="both"/>
        <w:rPr>
          <w:rFonts w:ascii="Times New Roman" w:eastAsia="Times New Roman" w:hAnsi="Times New Roman" w:cs="Times New Roman"/>
          <w:b/>
          <w:sz w:val="28"/>
          <w:szCs w:val="28"/>
          <w:lang w:val="uk-UA" w:eastAsia="ru-RU"/>
        </w:rPr>
      </w:pPr>
      <w:r w:rsidRPr="006C5557">
        <w:rPr>
          <w:rFonts w:ascii="Times New Roman" w:eastAsia="Times New Roman" w:hAnsi="Times New Roman" w:cs="Times New Roman"/>
          <w:sz w:val="28"/>
          <w:szCs w:val="28"/>
          <w:lang w:val="uk-UA" w:eastAsia="ru-RU"/>
        </w:rPr>
        <w:t>3. Контроль за виконанням цього рішення покласти на постійну комісію Переяславської міської ради 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та протидії корупції, охорони прав і законних інтересів громадян.</w:t>
      </w: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contextualSpacing/>
        <w:jc w:val="both"/>
        <w:rPr>
          <w:rFonts w:ascii="Times New Roman" w:eastAsia="Times New Roman" w:hAnsi="Times New Roman" w:cs="Times New Roman"/>
          <w:b/>
          <w:sz w:val="28"/>
          <w:szCs w:val="28"/>
          <w:lang w:val="uk-UA" w:eastAsia="ru-RU"/>
        </w:rPr>
      </w:pPr>
      <w:r w:rsidRPr="006C5557">
        <w:rPr>
          <w:rFonts w:ascii="Times New Roman" w:eastAsia="Times New Roman" w:hAnsi="Times New Roman" w:cs="Times New Roman"/>
          <w:b/>
          <w:sz w:val="28"/>
          <w:szCs w:val="28"/>
          <w:lang w:val="uk-UA" w:eastAsia="ru-RU"/>
        </w:rPr>
        <w:t xml:space="preserve">Міський голова                                                                        </w:t>
      </w:r>
      <w:proofErr w:type="spellStart"/>
      <w:r w:rsidRPr="006C5557">
        <w:rPr>
          <w:rFonts w:ascii="Times New Roman" w:eastAsia="Times New Roman" w:hAnsi="Times New Roman" w:cs="Times New Roman"/>
          <w:b/>
          <w:sz w:val="28"/>
          <w:szCs w:val="28"/>
          <w:lang w:val="uk-UA" w:eastAsia="ru-RU"/>
        </w:rPr>
        <w:t>Вячеслав</w:t>
      </w:r>
      <w:proofErr w:type="spellEnd"/>
      <w:r w:rsidRPr="006C5557">
        <w:rPr>
          <w:rFonts w:ascii="Times New Roman" w:eastAsia="Times New Roman" w:hAnsi="Times New Roman" w:cs="Times New Roman"/>
          <w:b/>
          <w:sz w:val="28"/>
          <w:szCs w:val="28"/>
          <w:lang w:val="uk-UA" w:eastAsia="ru-RU"/>
        </w:rPr>
        <w:t xml:space="preserve"> САУЛКО</w:t>
      </w: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sz w:val="28"/>
          <w:szCs w:val="28"/>
          <w:lang w:val="uk-UA" w:eastAsia="ru-RU"/>
        </w:rPr>
      </w:pPr>
    </w:p>
    <w:p w:rsidR="006C5557" w:rsidRPr="006C5557" w:rsidRDefault="006C5557" w:rsidP="006C5557">
      <w:pPr>
        <w:spacing w:after="0" w:line="240" w:lineRule="auto"/>
        <w:ind w:left="6946"/>
        <w:contextualSpacing/>
        <w:jc w:val="both"/>
        <w:rPr>
          <w:rFonts w:ascii="Times New Roman" w:eastAsia="Times New Roman" w:hAnsi="Times New Roman" w:cs="Times New Roman"/>
          <w:b/>
          <w:lang w:val="uk-UA" w:eastAsia="ru-RU"/>
        </w:rPr>
      </w:pPr>
    </w:p>
    <w:p w:rsidR="006C5557" w:rsidRPr="006C5557" w:rsidRDefault="006C5557" w:rsidP="006C5557">
      <w:pPr>
        <w:spacing w:after="0" w:line="240" w:lineRule="auto"/>
        <w:ind w:left="6946"/>
        <w:contextualSpacing/>
        <w:jc w:val="both"/>
        <w:rPr>
          <w:rFonts w:ascii="Times New Roman" w:eastAsia="Times New Roman" w:hAnsi="Times New Roman" w:cs="Times New Roman"/>
          <w:b/>
          <w:lang w:val="uk-UA" w:eastAsia="ru-RU"/>
        </w:rPr>
      </w:pPr>
    </w:p>
    <w:p w:rsidR="006C5557" w:rsidRPr="006C5557" w:rsidRDefault="006C5557" w:rsidP="006C5557">
      <w:pPr>
        <w:spacing w:after="0" w:line="240" w:lineRule="auto"/>
        <w:ind w:left="6946"/>
        <w:contextualSpacing/>
        <w:jc w:val="both"/>
        <w:rPr>
          <w:rFonts w:ascii="Times New Roman" w:eastAsia="Times New Roman" w:hAnsi="Times New Roman" w:cs="Times New Roman"/>
          <w:b/>
          <w:lang w:val="uk-UA" w:eastAsia="ru-RU"/>
        </w:rPr>
      </w:pPr>
    </w:p>
    <w:p w:rsidR="006C5557" w:rsidRPr="006C5557" w:rsidRDefault="006C5557" w:rsidP="006C5557">
      <w:pPr>
        <w:spacing w:after="0" w:line="240" w:lineRule="auto"/>
        <w:ind w:left="6946"/>
        <w:contextualSpacing/>
        <w:jc w:val="both"/>
        <w:rPr>
          <w:rFonts w:ascii="Times New Roman" w:eastAsia="Times New Roman" w:hAnsi="Times New Roman" w:cs="Times New Roman"/>
          <w:b/>
          <w:lang w:val="uk-UA" w:eastAsia="ru-RU"/>
        </w:rPr>
      </w:pPr>
    </w:p>
    <w:p w:rsidR="006C5557" w:rsidRPr="006C5557" w:rsidRDefault="006C5557" w:rsidP="006C5557">
      <w:pPr>
        <w:spacing w:after="0" w:line="240" w:lineRule="auto"/>
        <w:ind w:left="6946"/>
        <w:contextualSpacing/>
        <w:jc w:val="both"/>
        <w:rPr>
          <w:rFonts w:ascii="Times New Roman" w:eastAsia="Times New Roman" w:hAnsi="Times New Roman" w:cs="Times New Roman"/>
          <w:b/>
          <w:lang w:val="uk-UA" w:eastAsia="ru-RU"/>
        </w:rPr>
      </w:pPr>
    </w:p>
    <w:p w:rsidR="006C5557" w:rsidRPr="006C5557" w:rsidRDefault="006C5557" w:rsidP="006C5557">
      <w:pPr>
        <w:spacing w:after="0" w:line="240" w:lineRule="auto"/>
        <w:ind w:left="6946"/>
        <w:contextualSpacing/>
        <w:jc w:val="both"/>
        <w:rPr>
          <w:rFonts w:ascii="Times New Roman" w:eastAsia="Times New Roman" w:hAnsi="Times New Roman" w:cs="Times New Roman"/>
          <w:b/>
          <w:lang w:val="uk-UA" w:eastAsia="ru-RU"/>
        </w:rPr>
      </w:pPr>
    </w:p>
    <w:p w:rsidR="006C5557" w:rsidRPr="006C5557" w:rsidRDefault="006C5557" w:rsidP="006C5557">
      <w:pPr>
        <w:spacing w:after="0" w:line="240" w:lineRule="auto"/>
        <w:ind w:firstLine="426"/>
        <w:contextualSpacing/>
        <w:jc w:val="both"/>
        <w:rPr>
          <w:rFonts w:ascii="Times New Roman" w:eastAsia="Times New Roman" w:hAnsi="Times New Roman" w:cs="Times New Roman"/>
          <w:b/>
          <w:bCs/>
          <w:sz w:val="28"/>
          <w:szCs w:val="28"/>
          <w:lang w:val="uk-UA" w:eastAsia="uk-UA"/>
        </w:rPr>
      </w:pPr>
    </w:p>
    <w:p w:rsidR="00540A16" w:rsidRDefault="00540A16"/>
    <w:sectPr w:rsidR="00540A16" w:rsidSect="0053075A">
      <w:pgSz w:w="11906" w:h="16838"/>
      <w:pgMar w:top="850" w:right="850"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3E86"/>
    <w:rsid w:val="001F3E86"/>
    <w:rsid w:val="004A6B50"/>
    <w:rsid w:val="00540A16"/>
    <w:rsid w:val="006C5557"/>
    <w:rsid w:val="00A840A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B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840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840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ua907@ukr.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a907@ukr.net" TargetMode="External"/><Relationship Id="rId5" Type="http://schemas.openxmlformats.org/officeDocument/2006/relationships/image" Target="media/image2.pn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1823</Words>
  <Characters>1040</Characters>
  <Application>Microsoft Office Word</Application>
  <DocSecurity>0</DocSecurity>
  <Lines>8</Lines>
  <Paragraphs>5</Paragraphs>
  <ScaleCrop>false</ScaleCrop>
  <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4</cp:revision>
  <cp:lastPrinted>2023-12-25T07:38:00Z</cp:lastPrinted>
  <dcterms:created xsi:type="dcterms:W3CDTF">2023-12-25T07:19:00Z</dcterms:created>
  <dcterms:modified xsi:type="dcterms:W3CDTF">2023-12-25T07:39:00Z</dcterms:modified>
</cp:coreProperties>
</file>